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uv3q7lku38r" w:id="0"/>
      <w:bookmarkEnd w:id="0"/>
      <w:r w:rsidDel="00000000" w:rsidR="00000000" w:rsidRPr="00000000">
        <w:rPr>
          <w:rtl w:val="0"/>
        </w:rPr>
        <w:t xml:space="preserve">Te zawody Polacy uznają za najbardziej przyszłościowe. Nowy raport CVeasy.pl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00" w:lineRule="auto"/>
        <w:ind w:left="720" w:hanging="360"/>
      </w:pPr>
      <w:r w:rsidDel="00000000" w:rsidR="00000000" w:rsidRPr="00000000">
        <w:rPr>
          <w:rtl w:val="0"/>
        </w:rPr>
        <w:t xml:space="preserve">Autorzy serwisu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CVeasy.pl</w:t>
        </w:r>
      </w:hyperlink>
      <w:r w:rsidDel="00000000" w:rsidR="00000000" w:rsidRPr="00000000">
        <w:rPr>
          <w:rtl w:val="0"/>
        </w:rPr>
        <w:t xml:space="preserve"> we współpracy z agencją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Elephate</w:t>
        </w:r>
      </w:hyperlink>
      <w:r w:rsidDel="00000000" w:rsidR="00000000" w:rsidRPr="00000000">
        <w:rPr>
          <w:rtl w:val="0"/>
        </w:rPr>
        <w:t xml:space="preserve"> sprawdzili, jak Polki i Polacy postrzegają różne stanowiska pracy. W badaniu wzięło udział 586 osób z całego kraju.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Zdaniem połowy najlepsze perspektywy wiążą się z pracą w IT. W czołówce najbardziej przyszłościowych zawodów znalazł się też inżynier, lekarz, twórca internetowy i prawnik.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Dwie trzecie badanych uważa, że wynagrodzenia na rynku pracy są nieadekwatne do wykonywanych obowiązków. Uznajemy, że zbyt słabo opłacani są zwłaszcza nauczyciele i pracownicy porządkowi.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Największą dysproporcję między odsetkiem zatrudnionych kobiet i mężczyzn dostrzegamy wśród polityków, policjantów, specjalistów IT oraz reprezentantów wysokich stanowisk dyrektorskich i menedżerskich.</w:t>
      </w:r>
    </w:p>
    <w:p w:rsidR="00000000" w:rsidDel="00000000" w:rsidP="00000000" w:rsidRDefault="00000000" w:rsidRPr="00000000" w14:paraId="00000006">
      <w:pPr>
        <w:spacing w:before="200" w:lineRule="auto"/>
        <w:rPr/>
      </w:pPr>
      <w:r w:rsidDel="00000000" w:rsidR="00000000" w:rsidRPr="00000000">
        <w:rPr>
          <w:b w:val="1"/>
          <w:rtl w:val="0"/>
        </w:rPr>
        <w:t xml:space="preserve">Najbardziej opłaca się zostać politykiem, najwięcej stresu mają lekarze, umowa o pracę zapewnia największy komfort, a szkoła niewystarczająco dobrze przygotowuje do rozpoczęcia aktywności zawodowej – to niektóre wnioski z najnowszego raportu na temat postrzegania różnych ścieżek kariery przez Polki i Polaków.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/>
      </w:pPr>
      <w:r w:rsidDel="00000000" w:rsidR="00000000" w:rsidRPr="00000000">
        <w:rPr>
          <w:rtl w:val="0"/>
        </w:rPr>
        <w:t xml:space="preserve">Publikując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wyniki badania</w:t>
        </w:r>
      </w:hyperlink>
      <w:r w:rsidDel="00000000" w:rsidR="00000000" w:rsidRPr="00000000">
        <w:rPr>
          <w:rtl w:val="0"/>
        </w:rPr>
        <w:t xml:space="preserve">, marka pragnie zwrócić uwagę na znaczenie dopasowania wykonywanej pracy do swoich preferencji i predyspozycji, bez względu na stereotypy.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Zdaniem ankietowanych najbardziej atrakcyjne zawody zarówno pod względem zarobków, jak i perspektyw, to informatycy, programiści, dentyści, chirurdzy, adwokaci czy notariusze. Jak jednak czytamy w raporcie, rosnąca liczba wschodzących branż w Polsce oferuje szeroką gamę innych możliwości dla profesjonalistów nastawionych na karierę.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Szczególnie duży potencjał mają stanowiska związane z technologią informacyjną, rozwojem oprogramowania oraz inżynierią. Obserwujemy także stały dopływ ofert pracy w zakresie obsługi klienta, finansów i HR. Coraz istotniejszą rolę odgrywa też sektor e-commerce</w:t>
      </w:r>
      <w:r w:rsidDel="00000000" w:rsidR="00000000" w:rsidRPr="00000000">
        <w:rPr>
          <w:rtl w:val="0"/>
        </w:rPr>
        <w:t xml:space="preserve"> – mówi Amanda Augustine, ekspertka ds. kariery w </w:t>
      </w:r>
      <w:r w:rsidDel="00000000" w:rsidR="00000000" w:rsidRPr="00000000">
        <w:rPr>
          <w:rtl w:val="0"/>
        </w:rPr>
        <w:t xml:space="preserve">CVeasy.pl</w:t>
      </w:r>
      <w:r w:rsidDel="00000000" w:rsidR="00000000" w:rsidRPr="00000000">
        <w:rPr>
          <w:rtl w:val="0"/>
        </w:rPr>
        <w:t xml:space="preserve">, serwisie oferującym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darmowe szablony CV</w:t>
        </w:r>
      </w:hyperlink>
      <w:r w:rsidDel="00000000" w:rsidR="00000000" w:rsidRPr="00000000">
        <w:rPr>
          <w:rtl w:val="0"/>
        </w:rPr>
        <w:t xml:space="preserve"> i listów motywacyjnych.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Wyniki badania pokazują, że nadal wielu dzieli ścieżki kariery na te, którymi wypada podążać przedstawicielom konkretnych płci. Najczęściej za typowo żeńskie profesje uznajemy pielęgniarkę, kosmetyczkę i przedszkolankę, a za typowo męskie – górnika, pracownika budowlanego i strażaka. Zawody sfeminizowane są związane z rolami, które społeczeństwo stereotypowo przypisuje kobietom – opieką zdrowotną, pomocą społeczną, dbałością o urodę czy edukacją.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rtl w:val="0"/>
        </w:rPr>
        <w:t xml:space="preserve">Weźmy pod uwagę, że są to słabo opłacane profesje, które wiążą się zwykle z małym prestiżem. Mężczyznom zwyczajnie nie opłaca się zatrudniać jako pielęgniarz lub nauczyciel wychowania przedszkolnego. Gdyby zarobki były wyższe, to z pewnością chętniej decydowaliby się na takie ścieżki kariery</w:t>
      </w:r>
      <w:r w:rsidDel="00000000" w:rsidR="00000000" w:rsidRPr="00000000">
        <w:rPr>
          <w:rtl w:val="0"/>
        </w:rPr>
        <w:t xml:space="preserve"> – wyjaśnia dr Anna Jawor-Joniewicz, ekonomistka i socjolożka.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Więcej wniosków z przeprowadzonego badania prezentuje raport dostępny na CVeasy.pl.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23.10.2023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cveasy.pl/szablony-cv" TargetMode="External"/><Relationship Id="rId5" Type="http://schemas.openxmlformats.org/officeDocument/2006/relationships/styles" Target="styles.xml"/><Relationship Id="rId6" Type="http://schemas.openxmlformats.org/officeDocument/2006/relationships/hyperlink" Target="https://cveasy.pl/" TargetMode="External"/><Relationship Id="rId7" Type="http://schemas.openxmlformats.org/officeDocument/2006/relationships/hyperlink" Target="https://www.elephate.com/pl/" TargetMode="External"/><Relationship Id="rId8" Type="http://schemas.openxmlformats.org/officeDocument/2006/relationships/hyperlink" Target="https://cveasy.pl/blog/jakie-cechy-polacy-przypisuja-roznym-zawo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